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FBC7" w14:textId="6B2CBFE2" w:rsidR="00D51C55" w:rsidRPr="00D3008A" w:rsidRDefault="003F78F0" w:rsidP="003F78F0">
      <w:pPr>
        <w:jc w:val="center"/>
        <w:rPr>
          <w:sz w:val="40"/>
          <w:szCs w:val="40"/>
        </w:rPr>
      </w:pPr>
      <w:r w:rsidRPr="00D3008A">
        <w:rPr>
          <w:sz w:val="40"/>
          <w:szCs w:val="40"/>
        </w:rPr>
        <w:t>Synamedia MEG – Upgrade SOP</w:t>
      </w:r>
    </w:p>
    <w:p w14:paraId="1E71F385" w14:textId="77777777" w:rsidR="003F78F0" w:rsidRDefault="003F78F0"/>
    <w:p w14:paraId="239C5BFB" w14:textId="7C4D8294" w:rsidR="003F78F0" w:rsidRPr="00D3008A" w:rsidRDefault="003F78F0" w:rsidP="003F78F0">
      <w:pPr>
        <w:rPr>
          <w:sz w:val="28"/>
          <w:szCs w:val="28"/>
        </w:rPr>
      </w:pPr>
      <w:r w:rsidRPr="00D3008A">
        <w:rPr>
          <w:sz w:val="28"/>
          <w:szCs w:val="28"/>
        </w:rPr>
        <w:t>Task – Upgrading Synamedia MEG to Version 24.02.03-79</w:t>
      </w:r>
    </w:p>
    <w:p w14:paraId="484B1842" w14:textId="77777777" w:rsidR="00FD02E5" w:rsidRDefault="00FD02E5" w:rsidP="003F78F0"/>
    <w:p w14:paraId="039BEBD7" w14:textId="561FBD92" w:rsidR="003F78F0" w:rsidRDefault="00FD02E5" w:rsidP="0075438E">
      <w:pPr>
        <w:pStyle w:val="ListParagraph"/>
        <w:numPr>
          <w:ilvl w:val="0"/>
          <w:numId w:val="2"/>
        </w:numPr>
      </w:pPr>
      <w:r>
        <w:t>Log in to</w:t>
      </w:r>
      <w:r w:rsidR="00C94B95">
        <w:t xml:space="preserve"> Synamedia</w:t>
      </w:r>
      <w:r>
        <w:t xml:space="preserve"> MEG IRD</w:t>
      </w:r>
      <w:r w:rsidR="00C94B95">
        <w:t xml:space="preserve"> (Default </w:t>
      </w:r>
      <w:proofErr w:type="spellStart"/>
      <w:r w:rsidR="00C94B95">
        <w:t>ip</w:t>
      </w:r>
      <w:proofErr w:type="spellEnd"/>
      <w:r w:rsidR="00C94B95">
        <w:t xml:space="preserve"> – 192.168.2.20/24</w:t>
      </w:r>
      <w:r w:rsidR="00717D65">
        <w:t>, port 3</w:t>
      </w:r>
      <w:r w:rsidR="00C94B95">
        <w:t>)</w:t>
      </w:r>
    </w:p>
    <w:p w14:paraId="0E62CA80" w14:textId="09BF25F8" w:rsidR="00FD02E5" w:rsidRDefault="00633E4F" w:rsidP="0075438E">
      <w:pPr>
        <w:pStyle w:val="ListParagraph"/>
        <w:numPr>
          <w:ilvl w:val="1"/>
          <w:numId w:val="2"/>
        </w:numPr>
      </w:pPr>
      <w:r>
        <w:t>Admin</w:t>
      </w:r>
    </w:p>
    <w:p w14:paraId="4458FE5D" w14:textId="5047B1E3" w:rsidR="00633E4F" w:rsidRDefault="00633E4F" w:rsidP="0075438E">
      <w:pPr>
        <w:pStyle w:val="ListParagraph"/>
        <w:numPr>
          <w:ilvl w:val="1"/>
          <w:numId w:val="2"/>
        </w:numPr>
      </w:pPr>
      <w:r>
        <w:t>Password</w:t>
      </w:r>
    </w:p>
    <w:p w14:paraId="77742533" w14:textId="3AC35C25" w:rsidR="00633E4F" w:rsidRDefault="00633E4F" w:rsidP="0075438E">
      <w:pPr>
        <w:pStyle w:val="ListParagraph"/>
        <w:numPr>
          <w:ilvl w:val="0"/>
          <w:numId w:val="2"/>
        </w:numPr>
      </w:pPr>
      <w:r>
        <w:t xml:space="preserve">Navigate to </w:t>
      </w:r>
      <w:r w:rsidR="00BA4274" w:rsidRPr="00BA4274">
        <w:rPr>
          <w:b/>
          <w:bCs/>
        </w:rPr>
        <w:t>Advanced View</w:t>
      </w:r>
      <w:r>
        <w:t xml:space="preserve"> in upper left corner (3 lines)</w:t>
      </w:r>
    </w:p>
    <w:p w14:paraId="7815FC8F" w14:textId="59D8E983" w:rsidR="00CE07E1" w:rsidRDefault="002F520B" w:rsidP="0075438E">
      <w:pPr>
        <w:pStyle w:val="ListParagraph"/>
        <w:numPr>
          <w:ilvl w:val="0"/>
          <w:numId w:val="2"/>
        </w:numPr>
      </w:pPr>
      <w:r>
        <w:t>Navigate to</w:t>
      </w:r>
      <w:r w:rsidR="00CE07E1" w:rsidRPr="00CE07E1">
        <w:t xml:space="preserve"> the</w:t>
      </w:r>
      <w:r w:rsidR="00CE07E1">
        <w:rPr>
          <w:b/>
          <w:bCs/>
        </w:rPr>
        <w:t xml:space="preserve"> </w:t>
      </w:r>
      <w:r w:rsidR="00CE07E1" w:rsidRPr="00CE07E1">
        <w:rPr>
          <w:b/>
          <w:bCs/>
        </w:rPr>
        <w:t>Configuration</w:t>
      </w:r>
      <w:r w:rsidR="00CE07E1">
        <w:rPr>
          <w:b/>
          <w:bCs/>
        </w:rPr>
        <w:t xml:space="preserve"> </w:t>
      </w:r>
      <w:r w:rsidR="00F00352" w:rsidRPr="00F00352">
        <w:t>tab</w:t>
      </w:r>
      <w:r w:rsidR="00717D65">
        <w:t xml:space="preserve"> on left side</w:t>
      </w:r>
    </w:p>
    <w:p w14:paraId="07B349D0" w14:textId="587E3919" w:rsidR="002F520B" w:rsidRDefault="002F520B" w:rsidP="00CE07E1">
      <w:pPr>
        <w:pStyle w:val="ListParagraph"/>
        <w:numPr>
          <w:ilvl w:val="1"/>
          <w:numId w:val="2"/>
        </w:numPr>
      </w:pPr>
      <w:r>
        <w:t xml:space="preserve"> </w:t>
      </w:r>
      <w:r w:rsidR="00B10740">
        <w:t xml:space="preserve">Click on the </w:t>
      </w:r>
      <w:r w:rsidRPr="00BA4274">
        <w:rPr>
          <w:b/>
          <w:bCs/>
        </w:rPr>
        <w:t>Version</w:t>
      </w:r>
      <w:r w:rsidR="00EB0604">
        <w:rPr>
          <w:b/>
          <w:bCs/>
        </w:rPr>
        <w:t xml:space="preserve"> Info</w:t>
      </w:r>
      <w:r>
        <w:t xml:space="preserve"> section</w:t>
      </w:r>
      <w:r w:rsidR="00E57E44">
        <w:t xml:space="preserve"> (see </w:t>
      </w:r>
      <w:r w:rsidR="003659BE">
        <w:t>F</w:t>
      </w:r>
      <w:r w:rsidR="00E57E44">
        <w:t>igure-1)</w:t>
      </w:r>
    </w:p>
    <w:p w14:paraId="62F46BC1" w14:textId="7ECC4D68" w:rsidR="0075438E" w:rsidRDefault="00AD5CDE" w:rsidP="00E57E44">
      <w:pPr>
        <w:pStyle w:val="ListParagraph"/>
        <w:numPr>
          <w:ilvl w:val="1"/>
          <w:numId w:val="2"/>
        </w:numPr>
      </w:pPr>
      <w:r>
        <w:t xml:space="preserve">Click on </w:t>
      </w:r>
      <w:r w:rsidRPr="0082458F">
        <w:rPr>
          <w:b/>
          <w:bCs/>
        </w:rPr>
        <w:t xml:space="preserve">Choose </w:t>
      </w:r>
      <w:r w:rsidR="0082458F" w:rsidRPr="0082458F">
        <w:rPr>
          <w:b/>
          <w:bCs/>
        </w:rPr>
        <w:t>F</w:t>
      </w:r>
      <w:r w:rsidRPr="0082458F">
        <w:rPr>
          <w:b/>
          <w:bCs/>
        </w:rPr>
        <w:t>ile</w:t>
      </w:r>
    </w:p>
    <w:p w14:paraId="094FD4CD" w14:textId="3CF704EB" w:rsidR="00262362" w:rsidRDefault="00AD5CDE" w:rsidP="00B10740">
      <w:pPr>
        <w:pStyle w:val="ListParagraph"/>
        <w:numPr>
          <w:ilvl w:val="2"/>
          <w:numId w:val="2"/>
        </w:numPr>
      </w:pPr>
      <w:r>
        <w:t xml:space="preserve">Navigate to </w:t>
      </w:r>
      <w:r w:rsidR="006D290D">
        <w:t xml:space="preserve">upgrade file </w:t>
      </w:r>
      <w:r w:rsidR="00E07111">
        <w:t xml:space="preserve">location </w:t>
      </w:r>
      <w:r w:rsidR="006D290D">
        <w:t>(</w:t>
      </w:r>
      <w:r w:rsidR="00E07111" w:rsidRPr="0082458F">
        <w:rPr>
          <w:b/>
          <w:bCs/>
        </w:rPr>
        <w:t>file name</w:t>
      </w:r>
      <w:r w:rsidR="00E07111">
        <w:t xml:space="preserve"> - </w:t>
      </w:r>
      <w:r w:rsidR="00AC0DCB" w:rsidRPr="00AC0DCB">
        <w:t>meg-installer-24.02.03-79.rocky9.zip</w:t>
      </w:r>
      <w:r w:rsidR="00AC0DCB">
        <w:t>)</w:t>
      </w:r>
    </w:p>
    <w:p w14:paraId="0E31234D" w14:textId="32ED93B9" w:rsidR="00E07111" w:rsidRDefault="000E2C1C" w:rsidP="00A76C81">
      <w:pPr>
        <w:pStyle w:val="ListParagraph"/>
        <w:numPr>
          <w:ilvl w:val="3"/>
          <w:numId w:val="2"/>
        </w:numPr>
      </w:pPr>
      <w:r>
        <w:t xml:space="preserve">Before clicking </w:t>
      </w:r>
      <w:r w:rsidRPr="00FC7AB7">
        <w:rPr>
          <w:i/>
          <w:iCs/>
        </w:rPr>
        <w:t>Add Installer,</w:t>
      </w:r>
      <w:r>
        <w:t xml:space="preserve"> Tick the box </w:t>
      </w:r>
      <w:r w:rsidR="009A6FED" w:rsidRPr="000E2C1C">
        <w:rPr>
          <w:b/>
          <w:bCs/>
        </w:rPr>
        <w:t>After Upload</w:t>
      </w:r>
      <w:r w:rsidR="009A6FED">
        <w:t xml:space="preserve"> </w:t>
      </w:r>
      <w:r w:rsidR="000F22B6">
        <w:t>-</w:t>
      </w:r>
      <w:r w:rsidR="009A6FED">
        <w:t xml:space="preserve"> </w:t>
      </w:r>
      <w:r w:rsidR="009A6FED" w:rsidRPr="00FC7AB7">
        <w:rPr>
          <w:b/>
          <w:bCs/>
        </w:rPr>
        <w:t>Install when up</w:t>
      </w:r>
      <w:r w:rsidR="000F22B6" w:rsidRPr="00FC7AB7">
        <w:rPr>
          <w:b/>
          <w:bCs/>
        </w:rPr>
        <w:t>load</w:t>
      </w:r>
      <w:r w:rsidR="009A6FED" w:rsidRPr="00FC7AB7">
        <w:rPr>
          <w:b/>
          <w:bCs/>
        </w:rPr>
        <w:t xml:space="preserve"> is don</w:t>
      </w:r>
      <w:r w:rsidR="000F22B6" w:rsidRPr="00FC7AB7">
        <w:rPr>
          <w:b/>
          <w:bCs/>
        </w:rPr>
        <w:t>e</w:t>
      </w:r>
      <w:r w:rsidR="007D71A5">
        <w:rPr>
          <w:b/>
          <w:bCs/>
        </w:rPr>
        <w:t xml:space="preserve"> </w:t>
      </w:r>
      <w:r w:rsidR="007D71A5">
        <w:t>(Figure-2 is how it should look)</w:t>
      </w:r>
    </w:p>
    <w:p w14:paraId="140F599A" w14:textId="24759365" w:rsidR="000F22B6" w:rsidRPr="00B77007" w:rsidRDefault="000F22B6" w:rsidP="00262362">
      <w:pPr>
        <w:pStyle w:val="ListParagraph"/>
        <w:numPr>
          <w:ilvl w:val="2"/>
          <w:numId w:val="2"/>
        </w:numPr>
      </w:pPr>
      <w:r>
        <w:t xml:space="preserve">Click </w:t>
      </w:r>
      <w:r w:rsidRPr="00FC7AB7">
        <w:rPr>
          <w:b/>
          <w:bCs/>
        </w:rPr>
        <w:t>Add Installer</w:t>
      </w:r>
      <w:r w:rsidR="007D71A5">
        <w:rPr>
          <w:b/>
          <w:bCs/>
        </w:rPr>
        <w:t xml:space="preserve"> </w:t>
      </w:r>
    </w:p>
    <w:p w14:paraId="030FF82F" w14:textId="61E6B4D8" w:rsidR="00B77007" w:rsidRPr="00B77007" w:rsidRDefault="00B77007" w:rsidP="00B77007">
      <w:pPr>
        <w:pStyle w:val="ListParagraph"/>
        <w:numPr>
          <w:ilvl w:val="3"/>
          <w:numId w:val="2"/>
        </w:numPr>
      </w:pPr>
      <w:r w:rsidRPr="00B77007">
        <w:t>It will now begin the upgrade process</w:t>
      </w:r>
    </w:p>
    <w:p w14:paraId="63EB28B4" w14:textId="1FC5E39D" w:rsidR="007C125A" w:rsidRDefault="008B5497" w:rsidP="007C125A">
      <w:pPr>
        <w:pStyle w:val="ListParagraph"/>
        <w:numPr>
          <w:ilvl w:val="1"/>
          <w:numId w:val="2"/>
        </w:numPr>
      </w:pPr>
      <w:r>
        <w:t>After the file is finished uploading, it will automatically</w:t>
      </w:r>
      <w:r w:rsidR="007C125A">
        <w:t xml:space="preserve"> begin installing the new </w:t>
      </w:r>
      <w:r w:rsidR="008218B0">
        <w:t>update</w:t>
      </w:r>
    </w:p>
    <w:p w14:paraId="7B8B49F7" w14:textId="7C67BE3A" w:rsidR="00E07F04" w:rsidRDefault="00B5327A" w:rsidP="00B5327A">
      <w:pPr>
        <w:pStyle w:val="ListParagraph"/>
        <w:numPr>
          <w:ilvl w:val="1"/>
          <w:numId w:val="2"/>
        </w:numPr>
      </w:pPr>
      <w:r>
        <w:t>Note: Depending on the browser used for the</w:t>
      </w:r>
      <w:r>
        <w:t xml:space="preserve"> upgrade, </w:t>
      </w:r>
      <w:r w:rsidR="008674BD">
        <w:t>it’s</w:t>
      </w:r>
      <w:r w:rsidR="007C125A">
        <w:t xml:space="preserve"> possible to receive </w:t>
      </w:r>
      <w:r w:rsidR="00131E2D">
        <w:t>some</w:t>
      </w:r>
      <w:r w:rsidR="007C125A">
        <w:t xml:space="preserve"> error message</w:t>
      </w:r>
      <w:r w:rsidR="00131E2D">
        <w:t>s</w:t>
      </w:r>
      <w:r w:rsidR="007C125A">
        <w:t xml:space="preserve"> </w:t>
      </w:r>
      <w:r w:rsidR="00131E2D">
        <w:t>indicating</w:t>
      </w:r>
      <w:r w:rsidR="00E07F04">
        <w:t xml:space="preserve"> the final verification failed as follows:</w:t>
      </w:r>
    </w:p>
    <w:p w14:paraId="37DBAB98" w14:textId="55C2ADFF" w:rsidR="004D1378" w:rsidRPr="00482572" w:rsidRDefault="00482572" w:rsidP="008674BD">
      <w:pPr>
        <w:pStyle w:val="ListParagraph"/>
        <w:ind w:left="2160"/>
        <w:rPr>
          <w:color w:val="FF0000"/>
        </w:rPr>
      </w:pPr>
      <w:r w:rsidRPr="00482572">
        <w:rPr>
          <w:color w:val="FF0000"/>
        </w:rPr>
        <w:t>“</w:t>
      </w:r>
      <w:r w:rsidR="004D1378" w:rsidRPr="00482572">
        <w:rPr>
          <w:color w:val="FF0000"/>
        </w:rPr>
        <w:t>Installation of MEG version 24.2.3-79 completed.</w:t>
      </w:r>
      <w:r w:rsidRPr="00482572">
        <w:rPr>
          <w:color w:val="FF0000"/>
        </w:rPr>
        <w:t>”</w:t>
      </w:r>
    </w:p>
    <w:p w14:paraId="7F40160C" w14:textId="7ECEB1E9" w:rsidR="00482572" w:rsidRPr="00482572" w:rsidRDefault="00482572" w:rsidP="008674BD">
      <w:pPr>
        <w:pStyle w:val="ListParagraph"/>
        <w:ind w:left="2160"/>
        <w:rPr>
          <w:color w:val="FF0000"/>
        </w:rPr>
      </w:pPr>
      <w:r w:rsidRPr="00482572">
        <w:rPr>
          <w:color w:val="FF0000"/>
        </w:rPr>
        <w:t>“Final verification of the system has failed.”</w:t>
      </w:r>
    </w:p>
    <w:p w14:paraId="41C1BB2F" w14:textId="0165062E" w:rsidR="007C125A" w:rsidRDefault="005F0B55" w:rsidP="00A16F21">
      <w:pPr>
        <w:pStyle w:val="ListParagraph"/>
        <w:numPr>
          <w:ilvl w:val="2"/>
          <w:numId w:val="2"/>
        </w:numPr>
      </w:pPr>
      <w:r>
        <w:t>This error shows up when there is about 1:12 left</w:t>
      </w:r>
      <w:r w:rsidR="00A61378">
        <w:t xml:space="preserve"> and</w:t>
      </w:r>
      <w:r w:rsidR="006B0720">
        <w:t xml:space="preserve"> is a</w:t>
      </w:r>
      <w:r w:rsidR="00B27A96">
        <w:t xml:space="preserve"> known</w:t>
      </w:r>
      <w:r w:rsidR="006B0720">
        <w:t xml:space="preserve"> </w:t>
      </w:r>
      <w:r w:rsidR="00A61378">
        <w:t>issue</w:t>
      </w:r>
      <w:r w:rsidR="006B0720">
        <w:t xml:space="preserve"> </w:t>
      </w:r>
      <w:r w:rsidR="00AF2354">
        <w:t>with</w:t>
      </w:r>
      <w:r w:rsidR="006B0720">
        <w:t xml:space="preserve"> the installer. The upgrade </w:t>
      </w:r>
      <w:r w:rsidR="00AF2354">
        <w:t>is</w:t>
      </w:r>
      <w:r w:rsidR="006506A3">
        <w:t xml:space="preserve"> complete.</w:t>
      </w:r>
    </w:p>
    <w:p w14:paraId="0842BF6A" w14:textId="4D78502C" w:rsidR="00E12D07" w:rsidRDefault="00074D9E" w:rsidP="00E12D07">
      <w:pPr>
        <w:pStyle w:val="ListParagraph"/>
        <w:numPr>
          <w:ilvl w:val="4"/>
          <w:numId w:val="2"/>
        </w:numPr>
      </w:pPr>
      <w:r>
        <w:t xml:space="preserve">Once the installer is </w:t>
      </w:r>
      <w:r w:rsidR="007670F5">
        <w:t>finishe</w:t>
      </w:r>
      <w:r w:rsidR="00C144E9">
        <w:t>d and the unit has rebooted,</w:t>
      </w:r>
      <w:r w:rsidR="008B6068">
        <w:t xml:space="preserve"> </w:t>
      </w:r>
      <w:r w:rsidR="00506C36">
        <w:t xml:space="preserve">refresh </w:t>
      </w:r>
      <w:r w:rsidR="008B6068">
        <w:t xml:space="preserve">the log in page </w:t>
      </w:r>
      <w:r w:rsidR="00506C36">
        <w:t xml:space="preserve">and it </w:t>
      </w:r>
      <w:r w:rsidR="008B6068">
        <w:t xml:space="preserve">should now show V24.02.03 on the Log </w:t>
      </w:r>
      <w:r w:rsidR="00207017">
        <w:t>in</w:t>
      </w:r>
      <w:r w:rsidR="008B6068">
        <w:t xml:space="preserve"> Page</w:t>
      </w:r>
      <w:r w:rsidR="00B77007">
        <w:t xml:space="preserve"> (Figure-3)</w:t>
      </w:r>
    </w:p>
    <w:p w14:paraId="60805778" w14:textId="5ED3D113" w:rsidR="00506C36" w:rsidRDefault="007670F5" w:rsidP="00506C36">
      <w:pPr>
        <w:pStyle w:val="ListParagraph"/>
        <w:numPr>
          <w:ilvl w:val="0"/>
          <w:numId w:val="2"/>
        </w:numPr>
      </w:pPr>
      <w:r>
        <w:t>Upgrade complete.</w:t>
      </w:r>
    </w:p>
    <w:p w14:paraId="1B1DA07F" w14:textId="77777777" w:rsidR="00E12D07" w:rsidRDefault="00E12D07" w:rsidP="00E12D07"/>
    <w:p w14:paraId="69BD0FDC" w14:textId="77777777" w:rsidR="00E12D07" w:rsidRDefault="00E12D07" w:rsidP="00E12D07"/>
    <w:p w14:paraId="15A2F89F" w14:textId="77777777" w:rsidR="00E12D07" w:rsidRDefault="00E12D07" w:rsidP="00E12D07"/>
    <w:p w14:paraId="7411FBEE" w14:textId="77777777" w:rsidR="00506C36" w:rsidRDefault="00506C36" w:rsidP="00E12D07"/>
    <w:p w14:paraId="5A0D651E" w14:textId="084C597E" w:rsidR="00E12D07" w:rsidRDefault="003659BE" w:rsidP="00E12D07">
      <w:r>
        <w:lastRenderedPageBreak/>
        <w:t>Figure-1</w:t>
      </w:r>
    </w:p>
    <w:p w14:paraId="690E8617" w14:textId="78C6D76C" w:rsidR="00441656" w:rsidRDefault="007C379B" w:rsidP="004416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3F8F9" wp14:editId="1DF2A1D7">
                <wp:simplePos x="0" y="0"/>
                <wp:positionH relativeFrom="column">
                  <wp:posOffset>2381250</wp:posOffset>
                </wp:positionH>
                <wp:positionV relativeFrom="paragraph">
                  <wp:posOffset>1527810</wp:posOffset>
                </wp:positionV>
                <wp:extent cx="895350" cy="209551"/>
                <wp:effectExtent l="19050" t="19050" r="19050" b="38100"/>
                <wp:wrapNone/>
                <wp:docPr id="2133735265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5350" cy="20955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46D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87.5pt;margin-top:120.3pt;width:70.5pt;height:16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" adj="19072" fillcolor="#156082 [3204]" strokecolor="#030e13 [484]" strokeweight="1pt"/>
            </w:pict>
          </mc:Fallback>
        </mc:AlternateContent>
      </w:r>
      <w:r w:rsidR="004439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26BD" wp14:editId="5673603F">
                <wp:simplePos x="0" y="0"/>
                <wp:positionH relativeFrom="column">
                  <wp:posOffset>533400</wp:posOffset>
                </wp:positionH>
                <wp:positionV relativeFrom="paragraph">
                  <wp:posOffset>1099184</wp:posOffset>
                </wp:positionV>
                <wp:extent cx="895350" cy="209551"/>
                <wp:effectExtent l="19050" t="19050" r="19050" b="38100"/>
                <wp:wrapNone/>
                <wp:docPr id="1702232601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5350" cy="20955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D92E" id="Arrow: Right 6" o:spid="_x0000_s1026" type="#_x0000_t13" style="position:absolute;margin-left:42pt;margin-top:86.55pt;width:70.5pt;height:16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" adj="19072" fillcolor="#156082 [3204]" strokecolor="#030e13 [484]" strokeweight="1pt"/>
            </w:pict>
          </mc:Fallback>
        </mc:AlternateContent>
      </w:r>
      <w:r w:rsidR="00441656">
        <w:rPr>
          <w:noProof/>
        </w:rPr>
        <w:drawing>
          <wp:inline distT="0" distB="0" distL="0" distR="0" wp14:anchorId="065DEBDC" wp14:editId="336970F4">
            <wp:extent cx="4762500" cy="2264732"/>
            <wp:effectExtent l="0" t="0" r="0" b="2540"/>
            <wp:docPr id="885565609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65609" name="Picture 2" descr="A screenshot of a comput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85" cy="228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246B" w14:textId="18A4791C" w:rsidR="0092178E" w:rsidRDefault="0092178E" w:rsidP="00441656">
      <w:r>
        <w:t>Figure-2</w:t>
      </w:r>
    </w:p>
    <w:p w14:paraId="2E05073D" w14:textId="37CE2077" w:rsidR="00441656" w:rsidRDefault="00D776E9" w:rsidP="00441656">
      <w:r>
        <w:rPr>
          <w:noProof/>
        </w:rPr>
        <w:drawing>
          <wp:inline distT="0" distB="0" distL="0" distR="0" wp14:anchorId="0985C6DC" wp14:editId="184F0400">
            <wp:extent cx="3352800" cy="1856574"/>
            <wp:effectExtent l="0" t="0" r="0" b="0"/>
            <wp:docPr id="444430359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30359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227" cy="186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C1C2" w14:textId="1D4319B3" w:rsidR="00B77007" w:rsidRDefault="00B77007" w:rsidP="00441656">
      <w:r>
        <w:t>Figure-3</w:t>
      </w:r>
    </w:p>
    <w:p w14:paraId="23A0A876" w14:textId="65D59863" w:rsidR="001D5154" w:rsidRPr="003F78F0" w:rsidRDefault="001D5154" w:rsidP="00441656">
      <w:r>
        <w:rPr>
          <w:noProof/>
        </w:rPr>
        <w:drawing>
          <wp:inline distT="0" distB="0" distL="0" distR="0" wp14:anchorId="4E440074" wp14:editId="2AB3BE00">
            <wp:extent cx="2447925" cy="2529741"/>
            <wp:effectExtent l="0" t="0" r="0" b="4445"/>
            <wp:docPr id="1330572101" name="Picture 5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72101" name="Picture 5" descr="A screenshot of a login screen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802" cy="253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154" w:rsidRPr="003F78F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0B57" w14:textId="77777777" w:rsidR="001F0EE0" w:rsidRDefault="001F0EE0" w:rsidP="00D3008A">
      <w:pPr>
        <w:spacing w:after="0" w:line="240" w:lineRule="auto"/>
      </w:pPr>
      <w:r>
        <w:separator/>
      </w:r>
    </w:p>
  </w:endnote>
  <w:endnote w:type="continuationSeparator" w:id="0">
    <w:p w14:paraId="72397215" w14:textId="77777777" w:rsidR="001F0EE0" w:rsidRDefault="001F0EE0" w:rsidP="00D3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2517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C1F53B" w14:textId="6438001C" w:rsidR="00D3008A" w:rsidRDefault="00D300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C05440" w14:textId="77777777" w:rsidR="00D3008A" w:rsidRDefault="00D30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E529" w14:textId="77777777" w:rsidR="001F0EE0" w:rsidRDefault="001F0EE0" w:rsidP="00D3008A">
      <w:pPr>
        <w:spacing w:after="0" w:line="240" w:lineRule="auto"/>
      </w:pPr>
      <w:r>
        <w:separator/>
      </w:r>
    </w:p>
  </w:footnote>
  <w:footnote w:type="continuationSeparator" w:id="0">
    <w:p w14:paraId="519A3A69" w14:textId="77777777" w:rsidR="001F0EE0" w:rsidRDefault="001F0EE0" w:rsidP="00D3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46F1" w14:textId="3EE0661F" w:rsidR="00D3008A" w:rsidRDefault="00D3008A">
    <w:pPr>
      <w:pStyle w:val="Header"/>
    </w:pPr>
    <w:r>
      <w:t>4/22/2025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CA2"/>
    <w:multiLevelType w:val="hybridMultilevel"/>
    <w:tmpl w:val="1494E1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5F20915"/>
    <w:multiLevelType w:val="hybridMultilevel"/>
    <w:tmpl w:val="36CC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91009">
    <w:abstractNumId w:val="0"/>
  </w:num>
  <w:num w:numId="2" w16cid:durableId="45390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0"/>
    <w:rsid w:val="00074D9E"/>
    <w:rsid w:val="000E2C1C"/>
    <w:rsid w:val="000F22B6"/>
    <w:rsid w:val="00122ACA"/>
    <w:rsid w:val="00131E2D"/>
    <w:rsid w:val="001D0F5E"/>
    <w:rsid w:val="001D5154"/>
    <w:rsid w:val="001F0EE0"/>
    <w:rsid w:val="00207017"/>
    <w:rsid w:val="002355F1"/>
    <w:rsid w:val="00256F3F"/>
    <w:rsid w:val="00262362"/>
    <w:rsid w:val="002F520B"/>
    <w:rsid w:val="003659BE"/>
    <w:rsid w:val="003B11B5"/>
    <w:rsid w:val="003F312A"/>
    <w:rsid w:val="003F78F0"/>
    <w:rsid w:val="00441656"/>
    <w:rsid w:val="004439A0"/>
    <w:rsid w:val="00482572"/>
    <w:rsid w:val="004D1378"/>
    <w:rsid w:val="00506C36"/>
    <w:rsid w:val="005321E1"/>
    <w:rsid w:val="005372E4"/>
    <w:rsid w:val="0056670A"/>
    <w:rsid w:val="005F0B55"/>
    <w:rsid w:val="00633E4F"/>
    <w:rsid w:val="006506A3"/>
    <w:rsid w:val="006B0720"/>
    <w:rsid w:val="006C378B"/>
    <w:rsid w:val="006C7F2B"/>
    <w:rsid w:val="006D290D"/>
    <w:rsid w:val="006F01B7"/>
    <w:rsid w:val="00717D65"/>
    <w:rsid w:val="0075438E"/>
    <w:rsid w:val="007670F5"/>
    <w:rsid w:val="007A1BED"/>
    <w:rsid w:val="007A66F6"/>
    <w:rsid w:val="007C125A"/>
    <w:rsid w:val="007C379B"/>
    <w:rsid w:val="007D71A5"/>
    <w:rsid w:val="00813D4D"/>
    <w:rsid w:val="008218B0"/>
    <w:rsid w:val="0082458F"/>
    <w:rsid w:val="008674BD"/>
    <w:rsid w:val="008B5497"/>
    <w:rsid w:val="008B6068"/>
    <w:rsid w:val="009166D5"/>
    <w:rsid w:val="0092178E"/>
    <w:rsid w:val="009A6FED"/>
    <w:rsid w:val="009B79C4"/>
    <w:rsid w:val="009D35EC"/>
    <w:rsid w:val="009D4744"/>
    <w:rsid w:val="00A16F21"/>
    <w:rsid w:val="00A61378"/>
    <w:rsid w:val="00A74000"/>
    <w:rsid w:val="00A76C81"/>
    <w:rsid w:val="00A86480"/>
    <w:rsid w:val="00AC0DCB"/>
    <w:rsid w:val="00AD5CDE"/>
    <w:rsid w:val="00AF2354"/>
    <w:rsid w:val="00AF3A1B"/>
    <w:rsid w:val="00B10740"/>
    <w:rsid w:val="00B27A96"/>
    <w:rsid w:val="00B5327A"/>
    <w:rsid w:val="00B77007"/>
    <w:rsid w:val="00B77A38"/>
    <w:rsid w:val="00BA4274"/>
    <w:rsid w:val="00C144E9"/>
    <w:rsid w:val="00C80295"/>
    <w:rsid w:val="00C94B95"/>
    <w:rsid w:val="00CE07E1"/>
    <w:rsid w:val="00D3008A"/>
    <w:rsid w:val="00D51C55"/>
    <w:rsid w:val="00D776E9"/>
    <w:rsid w:val="00E07111"/>
    <w:rsid w:val="00E07F04"/>
    <w:rsid w:val="00E12D07"/>
    <w:rsid w:val="00E57E44"/>
    <w:rsid w:val="00E7342A"/>
    <w:rsid w:val="00EB0604"/>
    <w:rsid w:val="00F00352"/>
    <w:rsid w:val="00F75FF4"/>
    <w:rsid w:val="00FC7AB7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7D3B"/>
  <w15:chartTrackingRefBased/>
  <w15:docId w15:val="{263086C7-4861-4248-ACE2-6A0F910A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8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8A"/>
  </w:style>
  <w:style w:type="paragraph" w:styleId="Footer">
    <w:name w:val="footer"/>
    <w:basedOn w:val="Normal"/>
    <w:link w:val="FooterChar"/>
    <w:uiPriority w:val="99"/>
    <w:unhideWhenUsed/>
    <w:rsid w:val="00D3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DCB893C644B53EE509261F34BB" ma:contentTypeVersion="15" ma:contentTypeDescription="Create a new document." ma:contentTypeScope="" ma:versionID="0f5d4a6a20426c56ac68e239d2a3677f">
  <xsd:schema xmlns:xsd="http://www.w3.org/2001/XMLSchema" xmlns:xs="http://www.w3.org/2001/XMLSchema" xmlns:p="http://schemas.microsoft.com/office/2006/metadata/properties" xmlns:ns3="1ace5d10-4b79-457c-9765-ee2b12b7b46d" xmlns:ns4="45bd2bdd-0775-4633-8b30-ae9dae76b133" targetNamespace="http://schemas.microsoft.com/office/2006/metadata/properties" ma:root="true" ma:fieldsID="88b9f80bd3e20ab1a3317675fab507c3" ns3:_="" ns4:_="">
    <xsd:import namespace="1ace5d10-4b79-457c-9765-ee2b12b7b46d"/>
    <xsd:import namespace="45bd2bdd-0775-4633-8b30-ae9dae76b1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5d10-4b79-457c-9765-ee2b12b7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2bdd-0775-4633-8b30-ae9dae76b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bd2bdd-0775-4633-8b30-ae9dae76b133" xsi:nil="true"/>
  </documentManagement>
</p:properties>
</file>

<file path=customXml/itemProps1.xml><?xml version="1.0" encoding="utf-8"?>
<ds:datastoreItem xmlns:ds="http://schemas.openxmlformats.org/officeDocument/2006/customXml" ds:itemID="{7F3F8A6F-A085-4742-A6E9-ACDCA951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5d10-4b79-457c-9765-ee2b12b7b46d"/>
    <ds:schemaRef ds:uri="45bd2bdd-0775-4633-8b30-ae9dae76b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EF547-039D-4DAA-B55E-DA2796F4F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E5701-E2E1-47BF-BBB2-34109F7FA814}">
  <ds:schemaRefs>
    <ds:schemaRef ds:uri="http://schemas.microsoft.com/office/2006/metadata/properties"/>
    <ds:schemaRef ds:uri="http://schemas.microsoft.com/office/infopath/2007/PartnerControls"/>
    <ds:schemaRef ds:uri="45bd2bdd-0775-4633-8b30-ae9dae76b1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75</cp:revision>
  <dcterms:created xsi:type="dcterms:W3CDTF">2025-04-22T18:52:00Z</dcterms:created>
  <dcterms:modified xsi:type="dcterms:W3CDTF">2025-04-22T20:25:00Z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0x010100457DB5DCB893C644B53EE509261F34BB</vt:lpwstr>
  </property>
</Properties>
</file>